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0"/>
        <w:gridCol w:w="9477"/>
      </w:tblGrid>
      <w:tr w:rsidR="001B7100" w:rsidRPr="001B7100" w:rsidTr="00171E5A">
        <w:trPr>
          <w:tblCellSpacing w:w="0" w:type="dxa"/>
        </w:trPr>
        <w:tc>
          <w:tcPr>
            <w:tcW w:w="9497" w:type="dxa"/>
            <w:gridSpan w:val="2"/>
            <w:vAlign w:val="center"/>
            <w:hideMark/>
          </w:tcPr>
          <w:p w:rsidR="00171E5A" w:rsidRDefault="00DC7E23" w:rsidP="00171E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B7100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ПУБЛИЧНАЯ ОФЕРТА</w:t>
            </w:r>
            <w:r w:rsidR="00171E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="001B7100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Агентский договор об оказании посреднических услуг по </w:t>
            </w:r>
            <w:r w:rsidR="00171E5A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приобретении и доставке заказов на условиях предварительной оплаты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71E5A" w:rsidRPr="00D54F6D" w:rsidRDefault="001B7100" w:rsidP="00171E5A">
            <w:pPr>
              <w:rPr>
                <w:b/>
                <w:sz w:val="20"/>
                <w:szCs w:val="20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171E5A" w:rsidRPr="00D54F6D">
              <w:rPr>
                <w:sz w:val="20"/>
                <w:szCs w:val="20"/>
              </w:rPr>
              <w:t xml:space="preserve">   </w:t>
            </w:r>
            <w:r w:rsidR="00171E5A" w:rsidRPr="00D54F6D">
              <w:rPr>
                <w:b/>
                <w:sz w:val="20"/>
                <w:szCs w:val="20"/>
              </w:rPr>
              <w:t xml:space="preserve">Оформляя заказ (далее – «Заказ») на Интернет-ресурсе </w:t>
            </w:r>
            <w:proofErr w:type="spellStart"/>
            <w:r w:rsidR="00171E5A" w:rsidRPr="00D54F6D">
              <w:rPr>
                <w:b/>
                <w:sz w:val="20"/>
                <w:szCs w:val="20"/>
              </w:rPr>
              <w:t>www.sp.penzamama.ru</w:t>
            </w:r>
            <w:proofErr w:type="spellEnd"/>
            <w:r w:rsidR="00171E5A" w:rsidRPr="00D54F6D">
              <w:rPr>
                <w:b/>
                <w:sz w:val="20"/>
                <w:szCs w:val="20"/>
              </w:rPr>
              <w:t>, гражданин (физическое лицо) принимает (акцептует) настоящее публичное предложение (оферту) Организаторов закупок</w:t>
            </w:r>
            <w:r w:rsidR="0092486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113BE" w:rsidRPr="00D54F6D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A113BE" w:rsidRPr="00D54F6D">
              <w:rPr>
                <w:b/>
                <w:sz w:val="20"/>
                <w:szCs w:val="20"/>
              </w:rPr>
              <w:t>в дальнейшем именуемый Агент</w:t>
            </w:r>
            <w:r w:rsidR="00964036">
              <w:rPr>
                <w:b/>
                <w:sz w:val="20"/>
                <w:szCs w:val="20"/>
              </w:rPr>
              <w:t>ы</w:t>
            </w:r>
            <w:r w:rsidR="00A113BE" w:rsidRPr="00D54F6D">
              <w:rPr>
                <w:b/>
                <w:sz w:val="20"/>
                <w:szCs w:val="20"/>
              </w:rPr>
              <w:t>)</w:t>
            </w:r>
            <w:r w:rsidR="00171E5A" w:rsidRPr="00D54F6D">
              <w:rPr>
                <w:b/>
                <w:sz w:val="20"/>
                <w:szCs w:val="20"/>
              </w:rPr>
              <w:t xml:space="preserve"> о заключении Агентского договора об оказании посреднических услуг по приобретени</w:t>
            </w:r>
            <w:r w:rsidR="00A113BE" w:rsidRPr="00D54F6D">
              <w:rPr>
                <w:b/>
                <w:sz w:val="20"/>
                <w:szCs w:val="20"/>
              </w:rPr>
              <w:t xml:space="preserve">ю </w:t>
            </w:r>
            <w:r w:rsidR="00171E5A" w:rsidRPr="00D54F6D">
              <w:rPr>
                <w:b/>
                <w:sz w:val="20"/>
                <w:szCs w:val="20"/>
              </w:rPr>
              <w:t xml:space="preserve"> и доставке заказов Участникам закупки</w:t>
            </w:r>
            <w:r w:rsidR="00A113BE" w:rsidRPr="00D54F6D">
              <w:rPr>
                <w:b/>
                <w:sz w:val="20"/>
                <w:szCs w:val="20"/>
              </w:rPr>
              <w:t xml:space="preserve"> (Принципалам).</w:t>
            </w:r>
            <w:r w:rsidR="00171E5A" w:rsidRPr="00D54F6D">
              <w:rPr>
                <w:b/>
                <w:sz w:val="20"/>
                <w:szCs w:val="20"/>
              </w:rPr>
              <w:t xml:space="preserve">  Данное предложение о заключении Агентского договора действует в отношении каждого вида </w:t>
            </w:r>
            <w:r w:rsidR="00A113BE" w:rsidRPr="00D54F6D">
              <w:rPr>
                <w:b/>
                <w:sz w:val="20"/>
                <w:szCs w:val="20"/>
              </w:rPr>
              <w:t xml:space="preserve">заказа </w:t>
            </w:r>
            <w:r w:rsidR="00171E5A" w:rsidRPr="00D54F6D">
              <w:rPr>
                <w:b/>
                <w:sz w:val="20"/>
                <w:szCs w:val="20"/>
              </w:rPr>
              <w:t xml:space="preserve"> в течение того времени, пока</w:t>
            </w:r>
            <w:r w:rsidR="00A113BE" w:rsidRPr="00D54F6D">
              <w:rPr>
                <w:b/>
                <w:sz w:val="20"/>
                <w:szCs w:val="20"/>
              </w:rPr>
              <w:t xml:space="preserve"> его </w:t>
            </w:r>
            <w:r w:rsidR="00171E5A" w:rsidRPr="00D54F6D">
              <w:rPr>
                <w:b/>
                <w:sz w:val="20"/>
                <w:szCs w:val="20"/>
              </w:rPr>
              <w:t xml:space="preserve"> описание </w:t>
            </w:r>
            <w:r w:rsidR="00A113BE" w:rsidRPr="00D54F6D">
              <w:rPr>
                <w:b/>
                <w:sz w:val="20"/>
                <w:szCs w:val="20"/>
              </w:rPr>
              <w:t xml:space="preserve">присутствует </w:t>
            </w:r>
            <w:r w:rsidR="00171E5A" w:rsidRPr="00D54F6D">
              <w:rPr>
                <w:b/>
                <w:sz w:val="20"/>
                <w:szCs w:val="20"/>
              </w:rPr>
              <w:t xml:space="preserve">на сайте </w:t>
            </w:r>
            <w:proofErr w:type="spellStart"/>
            <w:r w:rsidR="00171E5A" w:rsidRPr="00D54F6D">
              <w:rPr>
                <w:b/>
                <w:sz w:val="20"/>
                <w:szCs w:val="20"/>
              </w:rPr>
              <w:t>www.sp.penzamama.ru</w:t>
            </w:r>
            <w:proofErr w:type="spellEnd"/>
            <w:r w:rsidR="00171E5A" w:rsidRPr="00D54F6D">
              <w:rPr>
                <w:b/>
                <w:sz w:val="20"/>
                <w:szCs w:val="20"/>
              </w:rPr>
              <w:t>.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1.2</w:t>
            </w:r>
            <w:r w:rsidR="009248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Настоящий договор заключен на основании Гражданского кодекса Российской Федерации (Глава 52.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Агентирование) и вступает в силу с момента получения Агентом заказа Заказчика (принципала) и действует до полного исполнения сторонами обязательств, предусмотренных Договором и вытекающих из него.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Агент считается исполнившим свои обязанности с момента передачи товара Заказчику (принципалу),</w:t>
            </w:r>
            <w:r w:rsidR="00A113BE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1.3 Агент не ограничен в совершении действий, определенных предметом Договора, в том числе на согласование и заключение с третьими лицами (поставщиками, изготовителями товаров, иными участниками хозяйственного оборота) сделок </w:t>
            </w:r>
            <w:r w:rsidR="00964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 своего имени, но за счет Заказчика (принципала). Агент самостоятельно </w:t>
            </w:r>
            <w:r w:rsidR="00964036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своего имени</w:t>
            </w:r>
            <w:r w:rsidR="00964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64036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соверша</w:t>
            </w:r>
            <w:r w:rsidR="00C84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ет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юридические действия по исполнению Договора</w:t>
            </w:r>
            <w:r w:rsidR="00C84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46B3" w:rsidRPr="00C84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 за счет Принципала.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1.4 </w:t>
            </w:r>
            <w:r w:rsidR="00A113BE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Данный документ является официальным предложением (публичной Офертой) и содержит все существенные условия на предоставление</w:t>
            </w:r>
            <w:r w:rsidR="00A113BE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агентских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</w:t>
            </w:r>
            <w:r w:rsidR="00A113BE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1.5</w:t>
            </w:r>
            <w:proofErr w:type="gramStart"/>
            <w:r w:rsidR="00A113BE"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C84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соответствии с пунктом 2 статьи 437 Гражданского Кодекса Российской Федерации (ГК РФ) в случае принятия изложенных ниже условий и оплаты агентских услуг любое физическое лицо, производящее акцепт этой Оферты, становится Заказчиком(принципалом), (в соответствии с пунктом 3 статьи 438 ГК РФ акцепт Оферты равносилен заключению Договора на условиях, изложенных в Оферте).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640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1.6</w:t>
            </w:r>
            <w:proofErr w:type="gramStart"/>
            <w:r w:rsidR="00C846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640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40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связи с вышеизложенным, внимательно прочитайте текст данной публичной Оферты. Если вы не согласны с каким-либо пунктом Оферты, Агент предлагает Вам отказаться от использования агентских услуг.</w:t>
            </w:r>
            <w:r w:rsidRPr="009640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br/>
            </w:r>
            <w:r w:rsidRPr="00964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ТЕРМИНЫ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2.1. В целях настоящей Оферты нижеприведенные термины используются в следующем значении: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Интернет-ресурс</w:t>
            </w:r>
            <w:proofErr w:type="gramStart"/>
            <w:r w:rsidR="00520063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,С</w:t>
            </w:r>
            <w:proofErr w:type="gramEnd"/>
            <w:r w:rsidR="00520063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айт</w:t>
            </w:r>
            <w:proofErr w:type="spellEnd"/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совокупность интегрированных программно-аппаратных средств и информации, предназначенной для публикации в сети Интернет и отображаемой в определенной текстовой, графической или звуковой формах.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Интернет-страница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внутренняя страница Интернет-ресурса.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(информационные материалы, материалы) - сведения о лицах, предприятиях, предметах, фактах, событиях, явлениях, процессах и объектах независимо от формы их представления.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Пользователь Сайта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дееспособное физическое лицо старше 18 лет, прошедшее процедуру регистрации, получающее доступ к Сайту и/или использующий информацию Сайта.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Персональные данные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любая информация о Пользователе (фамилия, имя, дата рождения, адрес, телефон, электронная почта и прочее), которая позволяет идентифицировать Пользователя.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Публичная оферта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предложение физ. лица, которому присвоен статус "Организатор закупки", "Организатор СП", адресованное неопределенному кругу лиц, заключить с ним договор на оказание посреднических 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гентских услуг по приобретению и доставке товаров, опубликованных</w:t>
            </w:r>
            <w:r w:rsidR="00487E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условиях, изложенных в настоящей оферте и условиях указанных при оформлении Заказа в каталоге. Данное предложение о заключении Агентского договора действует в отношении каждого вида </w:t>
            </w:r>
            <w:r w:rsid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течение того времени, пока описание </w:t>
            </w:r>
            <w:r w:rsid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присутствует в каталоге.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vAlign w:val="center"/>
            <w:hideMark/>
          </w:tcPr>
          <w:p w:rsidR="007A2C9C" w:rsidRDefault="001B7100" w:rsidP="0006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Акцепт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полное и безоговорочное принятие условий оферты лицом, которому адресована оферта.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Агентский договор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договор, в соответствии с которым одна сторона (агент) обязуется за вознаграждение совершать по поручению другой стороны (принципала) действия от своего имени, но за счет принципала либо от имени и за счет принципала, направленные на исполнение договора.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Агентское вознаграждение (орг. сбор)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плата Агенту, исчисляемая в процентах, за выполняемые им посреднические агентские услуги, осуществляемая Принципалом.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 (Организатор закупки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зарегистрированный пользователь, получивший от администрации сайта</w:t>
            </w:r>
            <w:r w:rsidR="00D54F6D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http</w:t>
            </w:r>
            <w:r w:rsidR="00D54F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D54F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D54F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D54F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D54F6D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D54F6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статус "Организатор </w:t>
            </w:r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выступающий в роли посредника, уполномоченного совершать определенный круг действий, как от своего имени, так и от имени принципала, в интересах принципала, за его счет, направленных на приобретение и доставку </w:t>
            </w:r>
            <w:r w:rsid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опубликованных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="00D54F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рганизатор СП  должен иметь право на предпринимательскую деятельность.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</w:t>
            </w:r>
            <w:proofErr w:type="gramStart"/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 (закупка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- надлежащим образом оформленный и оплаченный в 100%-м размере запрос Принципала на приобретение Товара (группы Товаров) выбранного на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Интернет-странице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F326E1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Принципал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лицо, по поручению которого Агент обязуется совершать действия по приобретению и доставке </w:t>
            </w:r>
            <w:r w:rsidR="00F326E1" w:rsidRP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заказов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товаров, опубликованных на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Интернет-странице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F326E1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F326E1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- Продавец (поставщик)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лицо или организация, продающая товар, описание которого представлено поставщиком и на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Интернет-странице</w:t>
            </w:r>
            <w:proofErr w:type="spellEnd"/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4" w:history="1"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</w:t>
              </w:r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</w:t>
              </w:r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penzamama</w:t>
              </w:r>
              <w:proofErr w:type="spellEnd"/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7A2C9C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7A2C9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  </w:t>
            </w:r>
          </w:p>
          <w:p w:rsidR="001B7100" w:rsidRPr="001B7100" w:rsidRDefault="001B7100" w:rsidP="0006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Службы доставки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почтовые, транспортные и иные службы, осуществляющие доставку </w:t>
            </w:r>
            <w:r w:rsidR="00F32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Агенту по поручению Принципала.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444B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 цена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стоимость одной единицы товара, указанная в Каталоге, которая не включает расходы по доставке, погрузке, страхованию, банковским услугам и Агентскому вознаграждению.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</w:t>
            </w:r>
            <w:r w:rsidR="00F326E1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цена, указанная на Сайте, включающая в себя: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покупную цену Товара,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стоимость доставки товара (согласно условиям указанных в Заказе)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проценты за перевод денег поставщику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агентское вознаграждение, причитающееся Агенту за исполнение обязательств по настоящему Договору в размере, оговоренном в условиях Заказа на </w:t>
            </w:r>
            <w:proofErr w:type="spellStart"/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Интернет-странице</w:t>
            </w:r>
            <w:proofErr w:type="spellEnd"/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:.</w:t>
            </w:r>
            <w:r w:rsidR="00063AC6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http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063AC6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1B7100" w:rsidRPr="001B7100" w:rsidRDefault="001B7100" w:rsidP="001B7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0"/>
        <w:gridCol w:w="9477"/>
      </w:tblGrid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7" w:type="dxa"/>
            <w:vAlign w:val="center"/>
            <w:hideMark/>
          </w:tcPr>
          <w:p w:rsidR="00D54F6D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ПРЕДМЕТ ОФЕРТЫ</w:t>
            </w:r>
          </w:p>
          <w:p w:rsidR="000B7466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принципал), оформляя Заказ в Каталоге, поручает Агенту (организатору) от имени Агента, но в интересах и за счет Заказчика(принципала), за установленное вознаграждение совершать юридические и иные действия обеспечивающие приобретение и доставку </w:t>
            </w:r>
            <w:r w:rsidR="00063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заказов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 наименование</w:t>
            </w:r>
            <w:r w:rsidR="00063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товаров в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которых, определено заказом, оформленным в соответствии с условиями и правилами</w:t>
            </w:r>
            <w:r w:rsidR="00063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закупки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представленными на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Интернет-странице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063AC6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063AC6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63A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 УСЛОВИЯ И ПОРЯДОК ПРЕДОСТАВЛЕНИЯ УСЛУГ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 1. Услуги по покупке и доставке </w:t>
            </w:r>
            <w:r w:rsidR="00063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предоставляются в полном объеме при условии их 100% (сто процентов) оплаты Заказчико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принципалом) с учетом агентского вознаграждения.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2. Ознакомившись со всеми условиями, информационными темами и правилами, заказчик обязан заполнить необходимые для совершения заказа поля в анкете, указав «ФИО», «город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/район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 «телефон». В случае наличия ошибок при оформлении Заказа и предоставления неполных сведений в анкете с Агента полностью снимается ответственность за выполнение Заказа.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4.3. Заказчик предоставляет Агенту полномочия осуществлять в интересах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 следующие действия: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выбрать продавца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провести переговоры для заключения сделки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приобретению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предоставить все необходимые документы для заключения сделки;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заключить с выбранным продавцом договор на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исполнить договор, уплатив продавцу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установленную цену;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заключить и исполнить договоры, направленные на доставку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поставщика до транспортной компании. Агент может самостоятельно на свое усмотрение выбрать контрагентов, которые будут осуществлять доставку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Агенту, для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принять самостоятельно решение по страхованию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заказов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совершить любые другие юридические и иные действия, необходимые для исполнения поручения (Заказа)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 случае ненадлежащего качества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(ст.469 ГК РФ Качество товара)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6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товаров в заказе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оказать помощь Принципалу при совершении действий, обеспечивающих удовлетворение требований Принципала, связанных с ненадлежащим качеством, если в условиях закупки не предусмотрено иное.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4.4. Все информационные материалы, представленные на 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сайте </w:t>
            </w:r>
            <w:r w:rsidR="000B7466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http</w:t>
            </w:r>
            <w:r w:rsidR="000B746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0B746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0B746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B746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0B7466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0B746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носят справочный характер и не могут в полной мере передавать достоверную информацию о свойствах и характеристиках </w:t>
            </w:r>
            <w:proofErr w:type="gramStart"/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товара</w:t>
            </w:r>
            <w:proofErr w:type="gramEnd"/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Заказе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включая цвета, размеры и формы. В случае возникновения у Принципала вопросов, касающихся свойств и характеристик, перед оформлением Заказа, Принципал должен обратиться к Агенту, любым доступным способом, для выяснения подробностей.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4.4. 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подлежит передаче 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ринципалу указанным способом в Условиях заказа (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самовывоз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центра раздач, курьерской доставкой за счет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Заказчик(принципал) обязуется принять 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течение </w:t>
            </w:r>
            <w:r w:rsidR="000B7466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="000B7466" w:rsidRPr="00D54F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восьми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дней из Центра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раздач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момента оповещения Заказчика(принципала), если иное не будет прямо предусмотрено соглашением Сторон.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(п.2.2.5 Правил СП </w:t>
            </w:r>
            <w:proofErr w:type="spellStart"/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Пензамама.ру</w:t>
            </w:r>
            <w:proofErr w:type="spellEnd"/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4.5. Агент не несет ответственность за несоблюдение сроков и условий доставки 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Заказов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оставщиком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ввиду непредвиденных обстоятельств, произошедших не по вине П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оставщика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которые указаны в условиях Заказа. Сроки доставки 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размещенные в условиях доставки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указаны в ознакомительных целях и не учитывают непредвиденных обстоятельств со стороны Служб доставки. Обо всех изменениях в сроках доставки </w:t>
            </w:r>
            <w:r w:rsidR="000B7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Заказа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 обязан уведомить Принципала, любым доступным способом.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4.6. Моментом принятия Заказа к исполнению считается внесение полной 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100%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предоплаты на счет Агента. В указанный срок Агент обязуется 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исполнить Заказ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организовать его доставку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принципалу). Агент не несет ответственности за нарушение указанного срока, если это вызвано задержкой в доставке, допущенной перевозчиком или иным третьим лицом, привлеченным Агентом для доставки 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заказа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принципалу).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7" w:type="dxa"/>
            <w:vAlign w:val="center"/>
            <w:hideMark/>
          </w:tcPr>
          <w:p w:rsidR="00ED04AA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4.7. При совершении, в соответствии с Договором, сделок с третьими лицами, Агент сам производит и принимает исполнение по таким сделкам и имеет право уступать права требования и переводить долги, вытекающие из таких сделок, изменять и расторгать заключенные договоры.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4.8. По сделке, совершенной Агентом с третьим лицом от своего имени и за счет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принципала), приобретает права и становится обязанным Агент.</w:t>
            </w:r>
          </w:p>
          <w:p w:rsidR="00ED04AA" w:rsidRDefault="00ED04AA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04AA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4.9. Размер вознаграждения, которое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принципал) обязан уплатить Агенту за его услуги (агентское вознаграждение), составляет 1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Базовой цены, если иное не указано в предложении Агента; при этом агентское вознаграждение включается в 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Цену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02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каза.</w:t>
            </w:r>
          </w:p>
          <w:p w:rsidR="00855283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15C7A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4.10. Агент не несет ответственности за 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качество и комплектацию,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 не обе</w:t>
            </w:r>
            <w:r w:rsidR="00855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спечивает гарантией товары из 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приобретенные Заказчико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принципалом) у </w:t>
            </w:r>
            <w:r w:rsidR="0031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Поставщика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услуг Агента.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4.11.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принципал) перечисляет денежные средства на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 </w:t>
            </w:r>
            <w:r w:rsidR="0031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условиях,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1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указаны в закупке:</w:t>
            </w:r>
          </w:p>
          <w:p w:rsidR="00315C7A" w:rsidRDefault="00315C7A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а)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расчетный счет Агента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ED0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15C7A" w:rsidRDefault="00315C7A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б) карту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315C7A" w:rsidRDefault="00315C7A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в) электронные платежные системы.</w:t>
            </w:r>
          </w:p>
          <w:p w:rsidR="00ED04AA" w:rsidRDefault="00315C7A" w:rsidP="00BE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4.12. В случае, если товар ненадлежащего качества, Агент принимает 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 из заказа 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Заказчик</w:t>
            </w:r>
            <w:proofErr w:type="gramStart"/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принципала) и совершает необходимые действия, для удовлетворения требований Заказчика(принципала), связанных с ненадлежащим качеством 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овара. В случае возврата денежных средств или обмена товара, стоимость доставки товара от Заказчик</w:t>
            </w:r>
            <w:proofErr w:type="gramStart"/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="001B7100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 до Агента и от Агента до Продавца, а также в обратных направлениях для случая обмена, оплачивается Заказчиком(принципал).</w:t>
            </w:r>
          </w:p>
          <w:p w:rsidR="00BE130E" w:rsidRPr="001B7100" w:rsidRDefault="001B7100" w:rsidP="00BE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4.13. Претензии по обмену товара надлежащего качества не принимаются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отсутствии информации, предоставляемой </w:t>
            </w:r>
            <w:r w:rsidR="0031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Поставщиком</w:t>
            </w:r>
            <w:proofErr w:type="gramStart"/>
            <w:r w:rsidR="0031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Заказа о возможности 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пересорта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(товар, который пришел взамен заказанного Принципалом по вине поставщика, цвет, размер, модель - отличаются от товара в Заказе) Агент обязан информировать Принципала путем размещения информации в условиях Заказа. В данном случае,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оформляя Заказ действует на свой страх и риск. Агент передает Принципалу 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овар</w:t>
            </w:r>
            <w:r w:rsidR="00AF3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Заказе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пригодный для целей, для которых товар такого рода обычно используется.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 ПРАВА И ОБЯЗАННОСТИ СТОРОН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 Агент обязан: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5.1.1. Приобрести заказанный Заказчико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принципалом)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такой цене, чтобы сумма этой цены (с учетом доставки до транспортной компании в городе поставщика, страхования товара, стоимости погрузочных работ, банковских услуг) и агентского вознаграждения не превысила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Цены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заказа. По более высокой цене Агент вправе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приобрести Заказ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только с согласия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Принципала). При этом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 обязан оплатить Агенту разницу между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Ценой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 и фактически понесенными затратами Агента в совокупности с вознаграждением Агента.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5.1.2. Обеспечить доставку до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 раздач и передачу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принципалу) приобретенного им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согласно </w:t>
            </w:r>
            <w:r w:rsidR="00BE1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указанных в закупке условий.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452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5.1.3.Агент обязан выполнять </w:t>
            </w:r>
            <w:r w:rsidR="007C1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 </w:t>
            </w:r>
            <w:r w:rsidR="00452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</w:t>
            </w:r>
            <w:r w:rsidR="007C1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требования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="00452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 раздач в оформлении заказов</w:t>
            </w:r>
            <w:r w:rsidR="00140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52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2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(Правила СП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п.2.2.8</w:t>
            </w:r>
            <w:r w:rsidR="007A2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7100" w:rsidRPr="001B7100" w:rsidRDefault="001B7100" w:rsidP="001B71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9511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0"/>
        <w:gridCol w:w="9491"/>
      </w:tblGrid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1" w:type="dxa"/>
            <w:vAlign w:val="center"/>
            <w:hideMark/>
          </w:tcPr>
          <w:p w:rsidR="008B44F1" w:rsidRPr="000255DE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5.1.4. При передаче Заказа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 представить Заказчику(принципалу)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письменный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 об исполнении поручения </w:t>
            </w:r>
            <w:r w:rsidR="007C1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61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которого устанавливается по усмотрению Агента. Отчет может быть предоставлен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принципалу) по электронной почте или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SMS</w:t>
            </w:r>
            <w:r w:rsidR="000255DE" w:rsidRP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сообщением.</w:t>
            </w:r>
          </w:p>
          <w:p w:rsidR="008B44F1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5.1.5. В случае ненадлежащего качества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товара в Заказе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принять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принципала) и совершить действия, обеспечивающие удовлетворение требований Заказчика(принципала), связанных с ненадлежащим качеством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вещей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случае возврата денежных средств или обмена, стоимость доставки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 Агенту и от Агента Продавцу, а также в обратных направлениях для случая обмена, оплачивается Заказчиком(принципалом).</w:t>
            </w:r>
          </w:p>
          <w:p w:rsidR="008B44F1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5.1.6. Агент имеет право не сохранять (не пересылать Заказчику) оригинальную упаковку 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овара</w:t>
            </w:r>
            <w:r w:rsidR="0002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Заказе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полученную от Продавца, за исключением случаев, когда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 заблаговременно, до отправки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проинформировал Агента о необходимости сохранения оригинальной упаковки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B44F1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5.1.7. Агент не несет ответственности перед Заказчиком за порчу, утрату или кражу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овара из Заказа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принципала), произошедшую во время пересылки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адрес Заказчика. В таком случае Агент обязан предоставить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 копию ярлыка отправления и прочих документов, необходимых для розыска отправления и/или получения страхового возмещения Заказчику(принципалу). Все процедуры, связанные с розыском почтового отправления и/или получением страхового возмещения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принципал) осуществляет самостоятельно. Если при этом страховое возмещение выплачивается Агенту или его представителю, по получении страхового возмещения Агент обязан перечислить всю полученную в качестве страхового возмещения сумму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Если страховое возмещение выплачено Агенту или его представителю в иностранной валюте, Агент перечисляет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 страховое возмещение в рублях по курсу ЦБ РФ на день перечисления страхового возмещения Агенту.</w:t>
            </w:r>
          </w:p>
          <w:p w:rsidR="008B44F1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5.1.8 Агент не обязан информировать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принципала) о тех лицах, с которыми он заключил договоры для исполнения Заказа, в том числе о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родавце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оваров и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еревозчиках (курьерских компаниях). </w:t>
            </w:r>
          </w:p>
          <w:p w:rsidR="008B44F1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5.1.9 Агент имеет право отказать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принципалу) в исполнении поручения после получения оплаты в случае: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если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отсутствует на складе Продавца в течение 3 рабочих дней со дня получения оплаты Агентом;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если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соответствует Условиям доставки транспортной(почтовой) службы и таможенному законодательству, включая, содержание товара, габариты и вес, необходимой для пересылки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Заказа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Агенту транспортной(почтовой) службой;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у Агента есть сомнения в достоверности сведений, предоставленных Заказчико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принципалом) (в соответствии с п. 5.2.4 настоящего Договора)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 случае отказа Агента, в исполнении поручения после оплаты, Агент возвращает средства, поступившие от Заказчика(принципала), за вычетом комиссии Посредников, используемых для денежных переводов.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5.1.10 В случае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если товары, из Заказа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принципала), частично отсутствуют на складе Продавца в течение 3 рабочих дней с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момента оплаты Заказчиком(принципалом) Заказа, Агент вправе исполнить поручение Заказчика в части покупки и отправки товаров из Заказа Заказчика, имеющихся в наличии у Продавца. При этом Агент обязан уведомить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 об отсутствующих товарах из Заказа Заказчика(принципала). В этом случае Заказчик имеет право потребовать от Агента возврата уплаченных денежных средств, в части стоимости отсутствующих товаров, а также стоимости транспортног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почтового) отправления, страхования этого отправления и вознаграждения Агента, приходящихся на не приобретенные товары из Заказа Заказчика(принципала). Агент производит возврат соответствующих денежных средств, в течение 5 рабочих дней с момента получения от Заказчик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принципала) соответствующего требования, о возврате денежных средств, в свободной форме через личное сообщение на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Сайте</w:t>
            </w:r>
            <w:r w:rsidR="008B44F1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http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8B44F1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имя, указанного Заказчика при оформлении Заказа.</w:t>
            </w:r>
            <w:r w:rsidR="008B44F1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1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7100" w:rsidRDefault="001B7100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принципал) также вправе предоставить Агенту URL и описания товара(</w:t>
            </w:r>
            <w:proofErr w:type="spell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для приобретения взамен отсутствующих на складе выбранного Заказчиком(принципалом) у данного Продавца товаров до получения счета от поставщика, если иное не оговорено в дополнительном соглашении. В этом случае первоначальная Стоимость заказа Заказчика подлежит перерасчету с учетом параметров (цена, масса, транспортная доставка и т.п.) нового набора товаров. Если новая Стоимость заказа превышает первоначальную, то разница уплачивается Заказчиком Агенту в течение 2 (двух) рабочих дней с момента установления новой Стоимости заказа.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</w:t>
            </w:r>
            <w:r w:rsidRPr="0052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Заказчик (Принципал) обязан</w:t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5.2.1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размерах, определенных Заказом, оплатить Агенту средства, необходимые для исполнения поручения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т.е. уплатить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Цену Заказа: </w:t>
            </w:r>
            <w:r w:rsidR="00D30DBA"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Базовую цену, стоимость транспортной доставки, проценты за перевод денег поставщику и уплатить одновременно с этим агентское вознаграждение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Оплата 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Цены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аказа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должна быть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строго установленное Агентом время </w:t>
            </w:r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Сайте  </w:t>
            </w:r>
            <w:hyperlink r:id="rId5" w:history="1"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penzamama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D30DBA" w:rsidRPr="00515DB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,и</w:t>
              </w:r>
            </w:hyperlink>
            <w:r w:rsidR="00D30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означает исполнение Принципалом указанных выше обязанностей.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 обязан оплатить Заказ в течение 2 (двух) дней с момента уведомления об Оплате, если стороны не договорились об ином сроке. По истечении указанного срока Заказ аннулируется, и оферта считается отозванной. Заказчик (принципал) лишается права совершать заказы в Каталоге на </w:t>
            </w:r>
            <w:r w:rsidR="008B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Сайте </w:t>
            </w:r>
            <w:r w:rsidR="008B44F1" w:rsidRPr="001B710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sp</w:t>
            </w:r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penzamama</w:t>
            </w:r>
            <w:proofErr w:type="spellEnd"/>
            <w:r w:rsidR="008B44F1" w:rsidRPr="00F326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8B44F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5.2.2. Своевременно принять доставленный Заказ. Если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 не может принять Заказ в согласованное время и в согласованном месте </w:t>
            </w:r>
            <w:r w:rsidR="007C1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 обязан заблаговременно уведомить об этом Агента.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принципал) несет ответственность за правильность заполнения всех пунктов формы заказа. В случае наличия ошибок или предоставления неполных сведений в полях «ФИО», «город» и «телефон», с Агента полностью снимается ответственность за выполнение заказа.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</w:t>
            </w:r>
            <w:r w:rsidR="007A2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Заказчи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принципал) обязуется принять 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течение 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восьми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дней из Центра Раздач с момента оповещения Заказчика(принципала), если иное не будет прямо предусмотрено соглашением Сторо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</w:t>
            </w:r>
          </w:p>
          <w:p w:rsidR="00520063" w:rsidRPr="001B7100" w:rsidRDefault="00520063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7100" w:rsidRPr="001B7100" w:rsidRDefault="001B7100" w:rsidP="001B71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1B7100" w:rsidRPr="001B7100" w:rsidTr="007A2C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B7100" w:rsidRPr="001B7100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5" w:type="dxa"/>
            <w:vAlign w:val="center"/>
            <w:hideMark/>
          </w:tcPr>
          <w:p w:rsidR="00520063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 ВОЗВРАТ ДЕНЕЖНЫХ СРЕДСТВ.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6.1. Возврат денежных средств осуществляется Агентом с согласия Принципала одним из следующих способов: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а) на карту 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б) в счет оплаты последующего Заказа Принципалом.</w:t>
            </w:r>
          </w:p>
          <w:p w:rsidR="00520063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6.2. Возврат денежных сре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</w:t>
            </w:r>
            <w:r w:rsidR="0092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оизводится в сроки, указанные в п. 5.1.10 настоящего Договора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 КОНФИДЕНЦИАЛЬНОСТЬ И ПЕРСОНАЛЬНЫЕ ДАННЫЕ.</w:t>
            </w:r>
          </w:p>
          <w:p w:rsidR="00520063" w:rsidRDefault="001B7100" w:rsidP="001B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7.1. Агент обеспечивает конфиденциальность и защиту персональных данных Принципала.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 ФОРС-МАЖОРНЫЕ ОБСТОЯТЕЛЬСТВА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B7100" w:rsidRPr="001B7100" w:rsidRDefault="001B7100" w:rsidP="005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8.1.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повышении цены товара, от первоначально заявленной Поставщиком, Агент обязан известить об этом Принципала.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об исполнении Заказа принимается индивидуально путем переговоров между Принципалом и Агентом.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8.2.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либо Принципал не могли ни предвидеть, ни предотвратить разумными мерами.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8.3.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 также отраслевая забастовка, акты и распоряжения органов государственной власти и управления, запреты или ограничения МЧС и т.п.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8.4. 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или иными способами связи.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8.5.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обязательства и их последствия.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200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 ДОПОЛНИТЕЛЬНЫЕ УСЛОВИЯ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9.1. Настоящий Договор вступает в силу с момента получения Агентом Заказа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Принципала и действует до полного исполнения сторонами обязательств, предусмотренных Договором и вытекающих из него. </w:t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9.2. При размещении Заказа Принципал удостоверяет, что условия настоящего Договора принимаются им без каких-либо возражений и соответствуют его действительной воле как Принципала. При размещении Заказа Принципал уяснил значение используемых в настоящем Договоре терминов, слов и выражений, </w:t>
            </w:r>
            <w:proofErr w:type="gramStart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их</w:t>
            </w:r>
            <w:proofErr w:type="gramEnd"/>
            <w:r w:rsidRPr="001B7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нормативно-правовому определению и (или) толкованию в соответствии с законодательством Российской Федерации</w:t>
            </w:r>
            <w:r w:rsidR="00520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8589E" w:rsidRPr="001B7100" w:rsidRDefault="00C8589E">
      <w:pPr>
        <w:rPr>
          <w:sz w:val="16"/>
          <w:szCs w:val="16"/>
        </w:rPr>
      </w:pPr>
    </w:p>
    <w:p w:rsidR="00681BD6" w:rsidRPr="001B7100" w:rsidRDefault="00681BD6">
      <w:pPr>
        <w:rPr>
          <w:sz w:val="16"/>
          <w:szCs w:val="16"/>
        </w:rPr>
      </w:pPr>
    </w:p>
    <w:sectPr w:rsidR="00681BD6" w:rsidRPr="001B7100" w:rsidSect="00C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7100"/>
    <w:rsid w:val="000255DE"/>
    <w:rsid w:val="00063AC6"/>
    <w:rsid w:val="000B7466"/>
    <w:rsid w:val="000D31BF"/>
    <w:rsid w:val="0011630B"/>
    <w:rsid w:val="00140AD3"/>
    <w:rsid w:val="00144B4D"/>
    <w:rsid w:val="00171E5A"/>
    <w:rsid w:val="001B7100"/>
    <w:rsid w:val="001F10AF"/>
    <w:rsid w:val="0027471F"/>
    <w:rsid w:val="00315C7A"/>
    <w:rsid w:val="00444B48"/>
    <w:rsid w:val="00452757"/>
    <w:rsid w:val="00487E62"/>
    <w:rsid w:val="00520063"/>
    <w:rsid w:val="005E7C4E"/>
    <w:rsid w:val="00681BD6"/>
    <w:rsid w:val="007027B0"/>
    <w:rsid w:val="00761A90"/>
    <w:rsid w:val="007A2C9C"/>
    <w:rsid w:val="007C1005"/>
    <w:rsid w:val="00855283"/>
    <w:rsid w:val="008849C9"/>
    <w:rsid w:val="008B44F1"/>
    <w:rsid w:val="00924867"/>
    <w:rsid w:val="00964036"/>
    <w:rsid w:val="00A113BE"/>
    <w:rsid w:val="00AF387A"/>
    <w:rsid w:val="00B67F93"/>
    <w:rsid w:val="00BC4D76"/>
    <w:rsid w:val="00BE130E"/>
    <w:rsid w:val="00C13A79"/>
    <w:rsid w:val="00C846B3"/>
    <w:rsid w:val="00C8589E"/>
    <w:rsid w:val="00D30DBA"/>
    <w:rsid w:val="00D54F6D"/>
    <w:rsid w:val="00DC7E23"/>
    <w:rsid w:val="00ED04AA"/>
    <w:rsid w:val="00F27383"/>
    <w:rsid w:val="00F326E1"/>
    <w:rsid w:val="00F73DB6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.penzamama.ru,&#1080;" TargetMode="External"/><Relationship Id="rId4" Type="http://schemas.openxmlformats.org/officeDocument/2006/relationships/hyperlink" Target="http://sp.penzam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tdk</dc:creator>
  <cp:lastModifiedBy>tdk</cp:lastModifiedBy>
  <cp:revision>2</cp:revision>
  <cp:lastPrinted>2015-06-18T07:04:00Z</cp:lastPrinted>
  <dcterms:created xsi:type="dcterms:W3CDTF">2015-06-23T08:47:00Z</dcterms:created>
  <dcterms:modified xsi:type="dcterms:W3CDTF">2015-06-23T08:47:00Z</dcterms:modified>
</cp:coreProperties>
</file>